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8E" w:rsidRDefault="0056248E" w:rsidP="0056248E">
      <w:pPr>
        <w:spacing w:after="0"/>
        <w:rPr>
          <w:rFonts w:cs="B Nazani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666"/>
        <w:bidiVisual/>
        <w:tblW w:w="15160" w:type="dxa"/>
        <w:tblInd w:w="0" w:type="dxa"/>
        <w:tblLook w:val="04A0" w:firstRow="1" w:lastRow="0" w:firstColumn="1" w:lastColumn="0" w:noHBand="0" w:noVBand="1"/>
      </w:tblPr>
      <w:tblGrid>
        <w:gridCol w:w="2982"/>
        <w:gridCol w:w="3260"/>
        <w:gridCol w:w="3686"/>
        <w:gridCol w:w="3402"/>
        <w:gridCol w:w="1830"/>
      </w:tblGrid>
      <w:tr w:rsidR="0056248E" w:rsidRPr="00AD388E" w:rsidTr="0096373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56248E" w:rsidRPr="00AD388E" w:rsidTr="0096373F">
        <w:trPr>
          <w:trHeight w:val="315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 w:rsidRPr="00AD388E">
              <w:rPr>
                <w:rFonts w:cs="B Nazanin" w:hint="cs"/>
                <w:b/>
                <w:bCs/>
                <w:sz w:val="18"/>
                <w:szCs w:val="18"/>
              </w:rPr>
              <w:t xml:space="preserve">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سازمانی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محیط </w:t>
            </w:r>
            <w:r w:rsidR="005979E0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کسب و کار و اکو سیستم کارافرینی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 اصلی</w:t>
            </w:r>
            <w:r w:rsidR="005979E0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</w:p>
          <w:p w:rsidR="006C7C63" w:rsidRPr="00AD388E" w:rsidRDefault="00F063DD" w:rsidP="006C7C6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** </w:t>
            </w:r>
            <w:r w:rsidR="00513DA2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کارآ</w:t>
            </w:r>
            <w:r w:rsidR="006C7C63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فرینی سازمانی ( تخصصی )</w:t>
            </w:r>
          </w:p>
          <w:p w:rsidR="004F64B2" w:rsidRPr="00AD388E" w:rsidRDefault="004F64B2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7000E2" w:rsidRPr="00AD388E" w:rsidRDefault="007000E2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56248E" w:rsidRPr="00AD388E" w:rsidRDefault="007000E2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  <w:p w:rsidR="004D6086" w:rsidRPr="00AD388E" w:rsidRDefault="004D6086" w:rsidP="006C7C6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32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56248E" w:rsidRPr="00AD388E" w:rsidRDefault="0056248E" w:rsidP="005841D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935873" w:rsidRPr="00AD388E" w:rsidRDefault="00935873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</w:t>
            </w:r>
            <w:r w:rsidR="00E465F8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 کارآفرینی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( اختیاری </w:t>
            </w:r>
            <w:r w:rsidRPr="00AD388E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BA51A6" w:rsidRPr="00AD388E" w:rsidRDefault="00BA51A6" w:rsidP="00BA51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7350C4" w:rsidRPr="00AD388E" w:rsidRDefault="004F64B2" w:rsidP="00732CC8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8E" w:rsidRPr="00AD388E" w:rsidRDefault="00E77AF0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نوآ</w:t>
            </w:r>
            <w:r w:rsidR="0056248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وری  و فناوری سازمانی ( تخصصی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شرکتی بین الملل( تخصصی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تحول دیجیتال سازمانی ( تخصصی )</w:t>
            </w:r>
          </w:p>
          <w:p w:rsidR="0096373F" w:rsidRPr="00AD388E" w:rsidRDefault="00B70E97" w:rsidP="0096373F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 نوآ</w:t>
            </w:r>
            <w:r w:rsidR="0056248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وری ( تخصصی )</w:t>
            </w:r>
          </w:p>
          <w:p w:rsidR="0067481D" w:rsidRPr="00AD388E" w:rsidRDefault="0067481D" w:rsidP="0067481D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راهبری پروژه های کارافرینی سازمانی ( تخصصی )</w:t>
            </w:r>
          </w:p>
          <w:p w:rsidR="00374F6C" w:rsidRPr="00AD388E" w:rsidRDefault="00374F6C" w:rsidP="009637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</w:t>
            </w:r>
            <w:r w:rsidR="0096373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کسب و کار در اسلام(اختیاری</w:t>
            </w:r>
            <w:r w:rsidRPr="00AD388E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 w:rsidR="0096373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0C54A0" w:rsidRPr="00AD388E" w:rsidRDefault="000C54A0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شود)</w:t>
            </w:r>
          </w:p>
        </w:tc>
      </w:tr>
      <w:tr w:rsidR="0056248E" w:rsidRPr="00AD388E" w:rsidTr="0096373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2941F0" w:rsidP="002941F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2F62F4" w:rsidP="002F62F4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56248E" w:rsidRPr="00AD388E" w:rsidTr="0096373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A56503" w:rsidRPr="000E3E64" w:rsidRDefault="0056248E" w:rsidP="00A56503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برنامه آموزشی دانشجویان مقطع کارشناسی ارشد دوره الکترونیکی </w:t>
      </w:r>
    </w:p>
    <w:p w:rsidR="0056248E" w:rsidRPr="00AD388E" w:rsidRDefault="0056248E" w:rsidP="00A56503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 w:rsidRPr="00AD388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E3E64">
        <w:rPr>
          <w:rFonts w:cs="B Nazanin" w:hint="cs"/>
          <w:b/>
          <w:bCs/>
          <w:sz w:val="24"/>
          <w:szCs w:val="24"/>
          <w:rtl/>
        </w:rPr>
        <w:t xml:space="preserve">رشته کارآفرینی </w:t>
      </w:r>
      <w:bookmarkStart w:id="0" w:name="_GoBack"/>
      <w:bookmarkEnd w:id="0"/>
      <w:r w:rsidRPr="00AD388E">
        <w:rPr>
          <w:rFonts w:cs="B Nazanin" w:hint="cs"/>
          <w:b/>
          <w:bCs/>
          <w:sz w:val="24"/>
          <w:szCs w:val="24"/>
          <w:rtl/>
        </w:rPr>
        <w:t>گرایش  سازمانی</w:t>
      </w:r>
    </w:p>
    <w:p w:rsidR="000C54A0" w:rsidRPr="00AD388E" w:rsidRDefault="000C54A0" w:rsidP="000B03D8">
      <w:pPr>
        <w:spacing w:line="240" w:lineRule="auto"/>
        <w:rPr>
          <w:rFonts w:cs="B Mitra"/>
          <w:b/>
          <w:bCs/>
          <w:color w:val="FF0000"/>
          <w:sz w:val="20"/>
          <w:szCs w:val="20"/>
          <w:rtl/>
        </w:rPr>
      </w:pPr>
    </w:p>
    <w:p w:rsidR="00A56503" w:rsidRPr="00AD388E" w:rsidRDefault="00A56503" w:rsidP="000B03D8">
      <w:pPr>
        <w:spacing w:line="240" w:lineRule="auto"/>
        <w:rPr>
          <w:rFonts w:cs="B Mitra"/>
          <w:b/>
          <w:bCs/>
          <w:color w:val="FF0000"/>
          <w:sz w:val="20"/>
          <w:szCs w:val="20"/>
          <w:rtl/>
        </w:rPr>
      </w:pPr>
    </w:p>
    <w:p w:rsidR="00F063DD" w:rsidRPr="00AD388E" w:rsidRDefault="00F063DD" w:rsidP="00F063DD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F4384C" w:rsidRPr="00AD388E" w:rsidRDefault="00F063DD" w:rsidP="00F4384C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* </w:t>
      </w:r>
      <w:r w:rsidR="00F4384C"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F4384C" w:rsidRPr="00AD388E" w:rsidRDefault="00F4384C" w:rsidP="00F4384C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56248E" w:rsidRPr="00AD388E" w:rsidRDefault="0056248E" w:rsidP="0056248E">
      <w:pPr>
        <w:spacing w:after="0" w:line="240" w:lineRule="auto"/>
        <w:rPr>
          <w:rFonts w:cs="Arial"/>
          <w:rtl/>
        </w:rPr>
      </w:pPr>
    </w:p>
    <w:p w:rsidR="009B2AD4" w:rsidRPr="00AD388E" w:rsidRDefault="009B2AD4" w:rsidP="0056248E">
      <w:pPr>
        <w:spacing w:after="0" w:line="240" w:lineRule="auto"/>
        <w:rPr>
          <w:rFonts w:cs="Arial"/>
          <w:rtl/>
        </w:rPr>
      </w:pPr>
    </w:p>
    <w:p w:rsidR="009B2AD4" w:rsidRPr="00AD388E" w:rsidRDefault="009B2AD4" w:rsidP="0056248E">
      <w:pPr>
        <w:spacing w:after="0" w:line="240" w:lineRule="auto"/>
        <w:rPr>
          <w:rFonts w:cs="Arial"/>
          <w:rtl/>
        </w:rPr>
      </w:pPr>
    </w:p>
    <w:p w:rsidR="009B2AD4" w:rsidRPr="00AD388E" w:rsidRDefault="009B2AD4" w:rsidP="0056248E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A56503" w:rsidRPr="000E3E64" w:rsidRDefault="0056248E" w:rsidP="000E3E64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>برنامه آموزش</w:t>
      </w:r>
      <w:r w:rsidR="00195F92"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ی دانشجویان مقطع کارشناسی ارشد </w:t>
      </w: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دوره الکترونیکی </w:t>
      </w:r>
    </w:p>
    <w:p w:rsidR="0056248E" w:rsidRPr="00AD388E" w:rsidRDefault="000E3E64" w:rsidP="00E465F8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رشته کارآفرینی</w:t>
      </w:r>
      <w:r w:rsidR="0056248E" w:rsidRPr="00AD388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95F92" w:rsidRPr="00AD388E">
        <w:rPr>
          <w:rFonts w:cs="B Nazanin" w:hint="cs"/>
          <w:b/>
          <w:bCs/>
          <w:sz w:val="24"/>
          <w:szCs w:val="24"/>
          <w:rtl/>
        </w:rPr>
        <w:t xml:space="preserve">گرایش </w:t>
      </w:r>
      <w:r w:rsidR="0056248E" w:rsidRPr="00AD388E">
        <w:rPr>
          <w:rFonts w:cs="B Nazanin" w:hint="cs"/>
          <w:b/>
          <w:bCs/>
          <w:sz w:val="24"/>
          <w:szCs w:val="24"/>
          <w:rtl/>
        </w:rPr>
        <w:t xml:space="preserve">کسب و کار </w:t>
      </w:r>
      <w:r w:rsidR="00E465F8" w:rsidRPr="00AD388E">
        <w:rPr>
          <w:rFonts w:cs="B Nazanin" w:hint="cs"/>
          <w:b/>
          <w:bCs/>
          <w:sz w:val="24"/>
          <w:szCs w:val="24"/>
          <w:rtl/>
        </w:rPr>
        <w:t>الکترونیکی</w:t>
      </w:r>
    </w:p>
    <w:p w:rsidR="00A56503" w:rsidRPr="00AD388E" w:rsidRDefault="00A56503" w:rsidP="0056248E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56248E" w:rsidRPr="00AD388E" w:rsidRDefault="0056248E" w:rsidP="00A56503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107"/>
        <w:bidiVisual/>
        <w:tblW w:w="15014" w:type="dxa"/>
        <w:tblInd w:w="0" w:type="dxa"/>
        <w:tblLook w:val="04A0" w:firstRow="1" w:lastRow="0" w:firstColumn="1" w:lastColumn="0" w:noHBand="0" w:noVBand="1"/>
      </w:tblPr>
      <w:tblGrid>
        <w:gridCol w:w="2835"/>
        <w:gridCol w:w="3257"/>
        <w:gridCol w:w="3689"/>
        <w:gridCol w:w="3542"/>
        <w:gridCol w:w="1691"/>
      </w:tblGrid>
      <w:tr w:rsidR="0056248E" w:rsidRPr="00AD388E" w:rsidTr="009C2FE9">
        <w:tc>
          <w:tcPr>
            <w:tcW w:w="2835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257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89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542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691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56248E" w:rsidRPr="00AD388E" w:rsidTr="009C2FE9">
        <w:trPr>
          <w:trHeight w:val="3353"/>
        </w:trPr>
        <w:tc>
          <w:tcPr>
            <w:tcW w:w="2835" w:type="dxa"/>
            <w:vAlign w:val="center"/>
          </w:tcPr>
          <w:p w:rsidR="0056248E" w:rsidRPr="00AD388E" w:rsidRDefault="0056248E" w:rsidP="00B65E0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</w:t>
            </w:r>
            <w:r w:rsidRPr="00AD388E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کسب و کار </w:t>
            </w:r>
            <w:r w:rsidR="00B65E0A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الکترونیکی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D388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257" w:type="dxa"/>
          </w:tcPr>
          <w:p w:rsidR="00D71375" w:rsidRPr="00AD388E" w:rsidRDefault="003640F2" w:rsidP="00D7137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3640F2" w:rsidRPr="00AD388E" w:rsidRDefault="003640F2" w:rsidP="00D7137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کسب و ک</w:t>
            </w:r>
            <w:r w:rsidR="009C2FE9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ار و اکو سیستم کارافرینی (</w:t>
            </w:r>
            <w:r w:rsidR="00D71375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1D3E29" w:rsidRPr="00AD388E" w:rsidRDefault="006C0064" w:rsidP="001D3E2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** </w:t>
            </w:r>
            <w:r w:rsidR="001D3E29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کسب و کار دیجیتال ( تخصصی )</w:t>
            </w:r>
          </w:p>
          <w:p w:rsidR="003640F2" w:rsidRPr="00AD388E" w:rsidRDefault="003640F2" w:rsidP="003640F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3640F2" w:rsidRPr="00AD388E" w:rsidRDefault="003640F2" w:rsidP="003640F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56248E" w:rsidRPr="00AD388E" w:rsidRDefault="003640F2" w:rsidP="003640F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</w:tc>
        <w:tc>
          <w:tcPr>
            <w:tcW w:w="3689" w:type="dxa"/>
          </w:tcPr>
          <w:p w:rsidR="0056248E" w:rsidRPr="00AD388E" w:rsidRDefault="0056248E" w:rsidP="00D871E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56248E" w:rsidRPr="00AD388E" w:rsidRDefault="0056248E" w:rsidP="00D871E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604EEF" w:rsidRPr="00AD388E" w:rsidRDefault="007D02DC" w:rsidP="00604EE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  <w:r w:rsidR="00604EE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7D02DC" w:rsidRPr="00AD388E" w:rsidRDefault="00604EEF" w:rsidP="00604EE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</w:t>
            </w:r>
            <w:r w:rsidR="00E465F8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کارآفرینی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1D3E29" w:rsidRPr="00AD388E" w:rsidRDefault="001D3E29" w:rsidP="00332A0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3640F2" w:rsidRPr="00AD388E" w:rsidRDefault="003640F2" w:rsidP="003640F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</w:tc>
        <w:tc>
          <w:tcPr>
            <w:tcW w:w="3542" w:type="dxa"/>
          </w:tcPr>
          <w:p w:rsidR="0056248E" w:rsidRPr="00AD388E" w:rsidRDefault="0056248E" w:rsidP="00D871E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کسب و کار دیجیتال ( تخصصی )</w:t>
            </w:r>
          </w:p>
          <w:p w:rsidR="0056248E" w:rsidRPr="00AD388E" w:rsidRDefault="0056248E" w:rsidP="00D871E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بین المللی سازی کسب و کار دیجیتال ( تخصصی )</w:t>
            </w:r>
          </w:p>
          <w:p w:rsidR="0056248E" w:rsidRPr="00AD388E" w:rsidRDefault="0056248E" w:rsidP="00D871E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حقوق کسب و کار دیجیتال( تخصصی )</w:t>
            </w:r>
          </w:p>
          <w:p w:rsidR="0056248E" w:rsidRPr="00AD388E" w:rsidRDefault="0056248E" w:rsidP="003640F2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اقتصادی کسب و کارهای دیجیتال ( تخصصی )</w:t>
            </w:r>
          </w:p>
          <w:p w:rsidR="000A340F" w:rsidRPr="00AD388E" w:rsidRDefault="000A340F" w:rsidP="000A340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دیجیتال ( تخصصی )</w:t>
            </w:r>
          </w:p>
          <w:p w:rsidR="003640F2" w:rsidRPr="00AD388E" w:rsidRDefault="00374F6C" w:rsidP="00374F6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و کسب و کار در اسلام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</w:tc>
        <w:tc>
          <w:tcPr>
            <w:tcW w:w="1691" w:type="dxa"/>
            <w:vAlign w:val="center"/>
          </w:tcPr>
          <w:p w:rsidR="0056248E" w:rsidRPr="00AD388E" w:rsidRDefault="0056248E" w:rsidP="00D871EC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996480" w:rsidRPr="00AD388E" w:rsidRDefault="00996480" w:rsidP="00D871EC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شود)</w:t>
            </w:r>
          </w:p>
        </w:tc>
      </w:tr>
      <w:tr w:rsidR="0056248E" w:rsidRPr="00AD388E" w:rsidTr="009C2FE9">
        <w:tc>
          <w:tcPr>
            <w:tcW w:w="2835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257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9" w:type="dxa"/>
            <w:vAlign w:val="center"/>
          </w:tcPr>
          <w:p w:rsidR="0056248E" w:rsidRPr="00AD388E" w:rsidRDefault="000A340F" w:rsidP="000A340F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2" w:type="dxa"/>
            <w:vAlign w:val="center"/>
          </w:tcPr>
          <w:p w:rsidR="0056248E" w:rsidRPr="00AD388E" w:rsidRDefault="0056248E" w:rsidP="00E90B5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E90B53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691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56248E" w:rsidRPr="00AD388E" w:rsidTr="009C2FE9">
        <w:tc>
          <w:tcPr>
            <w:tcW w:w="2835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257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9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2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691" w:type="dxa"/>
            <w:vAlign w:val="center"/>
          </w:tcPr>
          <w:p w:rsidR="0056248E" w:rsidRPr="00AD388E" w:rsidRDefault="0056248E" w:rsidP="00D871E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56248E" w:rsidRPr="00AD388E" w:rsidRDefault="0056248E" w:rsidP="0056248E">
      <w:pPr>
        <w:spacing w:after="0" w:line="240" w:lineRule="auto"/>
        <w:rPr>
          <w:rFonts w:cs="B Nazanin"/>
          <w:b/>
          <w:bCs/>
          <w:sz w:val="20"/>
          <w:szCs w:val="20"/>
        </w:rPr>
      </w:pPr>
      <w:r w:rsidRPr="00AD388E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4819F6" w:rsidRPr="00AD388E" w:rsidRDefault="004819F6" w:rsidP="004819F6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:rsidR="006C0064" w:rsidRPr="00AD388E" w:rsidRDefault="006C0064" w:rsidP="006C0064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4819F6" w:rsidRPr="00AD388E" w:rsidRDefault="004819F6" w:rsidP="004819F6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</w:t>
      </w:r>
      <w:r w:rsidR="00996480"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B65E0A"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 xml:space="preserve">یکی از 4 درس اختیاری ،حتما باید روش تحقیق در کارآفرینی باشد </w:t>
      </w:r>
      <w:r w:rsidR="00996480"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(دروس اختیاری ارائه شده در هر نیمسال ممکن است ؛ متفاوت باشد)</w:t>
      </w:r>
    </w:p>
    <w:p w:rsidR="004819F6" w:rsidRPr="00AD388E" w:rsidRDefault="004819F6" w:rsidP="004819F6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4819F6" w:rsidRPr="00AD388E" w:rsidRDefault="004819F6" w:rsidP="004819F6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:rsidR="0056248E" w:rsidRPr="00AD388E" w:rsidRDefault="0056248E">
      <w:pPr>
        <w:bidi w:val="0"/>
        <w:spacing w:after="160" w:line="259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01"/>
        <w:bidiVisual/>
        <w:tblW w:w="15030" w:type="dxa"/>
        <w:tblInd w:w="0" w:type="dxa"/>
        <w:tblLook w:val="04A0" w:firstRow="1" w:lastRow="0" w:firstColumn="1" w:lastColumn="0" w:noHBand="0" w:noVBand="1"/>
      </w:tblPr>
      <w:tblGrid>
        <w:gridCol w:w="2718"/>
        <w:gridCol w:w="3389"/>
        <w:gridCol w:w="3686"/>
        <w:gridCol w:w="3544"/>
        <w:gridCol w:w="1693"/>
      </w:tblGrid>
      <w:tr w:rsidR="0056248E" w:rsidRPr="00AD388E" w:rsidTr="00BA1EBF">
        <w:tc>
          <w:tcPr>
            <w:tcW w:w="2718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389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86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544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693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56248E" w:rsidRPr="00AD388E" w:rsidTr="00091F5F">
        <w:trPr>
          <w:trHeight w:val="2911"/>
        </w:trPr>
        <w:tc>
          <w:tcPr>
            <w:tcW w:w="2718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بین الملل</w:t>
            </w:r>
            <w:r w:rsidRPr="00AD388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389" w:type="dxa"/>
          </w:tcPr>
          <w:p w:rsidR="0084691A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84691A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C66925" w:rsidRPr="00AD388E" w:rsidRDefault="0068626E" w:rsidP="00826C84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**</w:t>
            </w:r>
            <w:r w:rsidR="00C66925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در بازار جهانی ( تخصصی ) </w:t>
            </w:r>
          </w:p>
          <w:p w:rsidR="0084691A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84691A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56248E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</w:tc>
        <w:tc>
          <w:tcPr>
            <w:tcW w:w="3686" w:type="dxa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84691A" w:rsidRPr="00AD388E" w:rsidRDefault="0084691A" w:rsidP="0084691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C66925" w:rsidRPr="00AD388E" w:rsidRDefault="00C66925" w:rsidP="00C6692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84691A" w:rsidRPr="00AD388E" w:rsidRDefault="0084691A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</w:tc>
        <w:tc>
          <w:tcPr>
            <w:tcW w:w="3544" w:type="dxa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بین فرهنگی ( تخصصی )</w:t>
            </w:r>
          </w:p>
          <w:p w:rsidR="0056248E" w:rsidRPr="00AD388E" w:rsidRDefault="0056248E" w:rsidP="006C66B7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اکو سیستم های کارافرینی بین الملل</w:t>
            </w:r>
            <w:r w:rsidR="006C66B7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)</w:t>
            </w:r>
          </w:p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مطالعات موردی در کارافرینی بین الملل ( تخصصی )</w:t>
            </w:r>
          </w:p>
          <w:p w:rsidR="00575772" w:rsidRPr="00AD388E" w:rsidRDefault="00575772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کارافرینانه بین الملل( تخصصی )</w:t>
            </w:r>
          </w:p>
          <w:p w:rsidR="00571B7B" w:rsidRPr="00AD388E" w:rsidRDefault="00571B7B" w:rsidP="00571B7B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فرصت های کارافرینی بین الملل( تخصصی )</w:t>
            </w:r>
          </w:p>
          <w:p w:rsidR="00575772" w:rsidRPr="00AD388E" w:rsidRDefault="00631E25" w:rsidP="00631E2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و کسب و کار در اسلام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</w:tc>
        <w:tc>
          <w:tcPr>
            <w:tcW w:w="1693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996480" w:rsidRPr="00AD388E" w:rsidRDefault="00996480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شود)</w:t>
            </w:r>
          </w:p>
        </w:tc>
      </w:tr>
      <w:tr w:rsidR="0056248E" w:rsidRPr="00AD388E" w:rsidTr="00BA1EBF">
        <w:tc>
          <w:tcPr>
            <w:tcW w:w="2718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389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56248E" w:rsidRPr="00AD388E" w:rsidRDefault="005B3F36" w:rsidP="00826C84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56248E" w:rsidRPr="00AD388E" w:rsidRDefault="005B3F36" w:rsidP="005B3F3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93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56248E" w:rsidRPr="00AD388E" w:rsidTr="00BA1EBF">
        <w:tc>
          <w:tcPr>
            <w:tcW w:w="2718" w:type="dxa"/>
            <w:vAlign w:val="center"/>
          </w:tcPr>
          <w:p w:rsidR="0056248E" w:rsidRPr="00AD388E" w:rsidRDefault="0056248E" w:rsidP="00A5650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389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693" w:type="dxa"/>
            <w:vAlign w:val="center"/>
          </w:tcPr>
          <w:p w:rsidR="0056248E" w:rsidRPr="00AD388E" w:rsidRDefault="0056248E" w:rsidP="00A5650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A56503" w:rsidRPr="000E3E64" w:rsidRDefault="0056248E" w:rsidP="0056248E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برنامه آموزشی دانشجویان مقطع </w:t>
      </w:r>
      <w:r w:rsidR="00A56503"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کارشناسی ارشد دوره الکترونیکی </w:t>
      </w:r>
    </w:p>
    <w:p w:rsidR="0056248E" w:rsidRPr="00AD388E" w:rsidRDefault="0056248E" w:rsidP="0056248E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 w:rsidRPr="00AD388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E3E64">
        <w:rPr>
          <w:rFonts w:cs="B Nazanin" w:hint="cs"/>
          <w:b/>
          <w:bCs/>
          <w:sz w:val="24"/>
          <w:szCs w:val="24"/>
          <w:rtl/>
        </w:rPr>
        <w:t xml:space="preserve">رشته کارآفرینی </w:t>
      </w:r>
      <w:r w:rsidRPr="00AD388E">
        <w:rPr>
          <w:rFonts w:cs="B Nazanin" w:hint="cs"/>
          <w:b/>
          <w:bCs/>
          <w:sz w:val="24"/>
          <w:szCs w:val="24"/>
          <w:rtl/>
        </w:rPr>
        <w:t>گرایش بین الملل</w:t>
      </w:r>
    </w:p>
    <w:p w:rsidR="0056248E" w:rsidRPr="00AD388E" w:rsidRDefault="0056248E" w:rsidP="0056248E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56248E" w:rsidRPr="00AD388E" w:rsidRDefault="0056248E" w:rsidP="0056248E">
      <w:pPr>
        <w:spacing w:after="0"/>
        <w:rPr>
          <w:rFonts w:cs="B Nazanin"/>
          <w:b/>
          <w:bCs/>
          <w:sz w:val="20"/>
          <w:szCs w:val="20"/>
        </w:rPr>
      </w:pPr>
    </w:p>
    <w:p w:rsidR="00361AD7" w:rsidRPr="00AD388E" w:rsidRDefault="0068626E" w:rsidP="0068626E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DF12AD" w:rsidRPr="00AD388E" w:rsidRDefault="00DF12AD" w:rsidP="00DF12AD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DF12AD" w:rsidRPr="00AD388E" w:rsidRDefault="00DF12AD" w:rsidP="00DF12AD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DE4F2F" w:rsidRPr="00AD388E" w:rsidRDefault="00DE4F2F">
      <w:pPr>
        <w:bidi w:val="0"/>
        <w:spacing w:after="160" w:line="259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91"/>
        <w:bidiVisual/>
        <w:tblW w:w="15120" w:type="dxa"/>
        <w:tblInd w:w="0" w:type="dxa"/>
        <w:tblLook w:val="04A0" w:firstRow="1" w:lastRow="0" w:firstColumn="1" w:lastColumn="0" w:noHBand="0" w:noVBand="1"/>
      </w:tblPr>
      <w:tblGrid>
        <w:gridCol w:w="2795"/>
        <w:gridCol w:w="3402"/>
        <w:gridCol w:w="3402"/>
        <w:gridCol w:w="3841"/>
        <w:gridCol w:w="1680"/>
      </w:tblGrid>
      <w:tr w:rsidR="00DE4F2F" w:rsidRPr="00AD388E" w:rsidTr="004B6F3E">
        <w:tc>
          <w:tcPr>
            <w:tcW w:w="2795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 مقطع کارشناسی ارشد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841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680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DE4F2F" w:rsidRPr="00AD388E" w:rsidTr="004B6F3E">
        <w:trPr>
          <w:trHeight w:val="3330"/>
        </w:trPr>
        <w:tc>
          <w:tcPr>
            <w:tcW w:w="2795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فناوری </w:t>
            </w:r>
            <w:r w:rsidRPr="00AD388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02" w:type="dxa"/>
          </w:tcPr>
          <w:p w:rsidR="007D1F1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7D1F1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A411DC" w:rsidRPr="00AD388E" w:rsidRDefault="0068626E" w:rsidP="00A411D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**</w:t>
            </w:r>
            <w:r w:rsidR="00A411DC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فناورانه( تخصصی )</w:t>
            </w:r>
          </w:p>
          <w:p w:rsidR="007D1F1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7D1F1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DE4F2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</w:tc>
        <w:tc>
          <w:tcPr>
            <w:tcW w:w="3402" w:type="dxa"/>
          </w:tcPr>
          <w:p w:rsidR="002E7961" w:rsidRPr="00AD388E" w:rsidRDefault="00DE4F2F" w:rsidP="002E7961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DE4F2F" w:rsidRPr="00AD388E" w:rsidRDefault="00DE4F2F" w:rsidP="002E7961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</w:t>
            </w:r>
            <w:r w:rsidR="002E7961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 و ایده پردازی کارافرینانه(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اصلی )</w:t>
            </w:r>
          </w:p>
          <w:p w:rsidR="007D1F1F" w:rsidRPr="00AD388E" w:rsidRDefault="007D1F1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6E19E9" w:rsidRPr="00AD388E" w:rsidRDefault="006E19E9" w:rsidP="006E19E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7D1F1F" w:rsidRPr="00AD388E" w:rsidRDefault="007D1F1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1" w:type="dxa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محصول ( تخصصی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بازاریابی و تجاری سازی دانش و فناوری 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 تخصصی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فرصت های کارافرینی مبتنی بر فناوری های نوظهور و همگرا( تخصصی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تحقیق و توسعه ( تخصصی )</w:t>
            </w:r>
          </w:p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در بستر فناوری اطلاعات و بازاریابی دیجیتال ( تخصصی )</w:t>
            </w:r>
          </w:p>
          <w:p w:rsidR="007D1F1F" w:rsidRPr="00AD388E" w:rsidRDefault="007D1F1F" w:rsidP="007D1F1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و کسب و کار در اسلام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</w:tc>
        <w:tc>
          <w:tcPr>
            <w:tcW w:w="1680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A17DE2" w:rsidRPr="00AD388E" w:rsidRDefault="00A17DE2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DE4F2F" w:rsidRPr="00AD388E" w:rsidTr="004B6F3E">
        <w:tc>
          <w:tcPr>
            <w:tcW w:w="2795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841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80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DE4F2F" w:rsidRPr="00AD388E" w:rsidTr="004B6F3E">
        <w:tc>
          <w:tcPr>
            <w:tcW w:w="2795" w:type="dxa"/>
            <w:vAlign w:val="center"/>
          </w:tcPr>
          <w:p w:rsidR="00DE4F2F" w:rsidRPr="00AD388E" w:rsidRDefault="00DE4F2F" w:rsidP="00721FC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41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680" w:type="dxa"/>
            <w:vAlign w:val="center"/>
          </w:tcPr>
          <w:p w:rsidR="00DE4F2F" w:rsidRPr="00AD388E" w:rsidRDefault="00DE4F2F" w:rsidP="00721FC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</w:tbl>
    <w:p w:rsidR="00721FC0" w:rsidRPr="000E3E64" w:rsidRDefault="00DE4F2F" w:rsidP="000E3E64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>برنامه آموزشی دانشجویان مقطع کارشناسی ارشد دوره الکترونیکی</w:t>
      </w:r>
    </w:p>
    <w:p w:rsidR="00DE4F2F" w:rsidRPr="00AD388E" w:rsidRDefault="000E3E64" w:rsidP="00DE4F2F">
      <w:pPr>
        <w:spacing w:before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رشته کارآفرینی</w:t>
      </w:r>
      <w:r w:rsidR="00DE4F2F" w:rsidRPr="00AD388E">
        <w:rPr>
          <w:rFonts w:cs="B Nazanin" w:hint="cs"/>
          <w:b/>
          <w:bCs/>
          <w:sz w:val="24"/>
          <w:szCs w:val="24"/>
          <w:rtl/>
        </w:rPr>
        <w:t xml:space="preserve">  گرایش فناوری </w:t>
      </w:r>
    </w:p>
    <w:p w:rsidR="00DE4F2F" w:rsidRPr="00AD388E" w:rsidRDefault="00DE4F2F" w:rsidP="00DE4F2F">
      <w:pPr>
        <w:rPr>
          <w:rFonts w:cs="B Nazanin"/>
          <w:b/>
          <w:bCs/>
          <w:sz w:val="20"/>
          <w:szCs w:val="20"/>
          <w:rtl/>
        </w:rPr>
      </w:pPr>
    </w:p>
    <w:p w:rsidR="00DE4F2F" w:rsidRPr="00AD388E" w:rsidRDefault="0068626E" w:rsidP="0068626E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8712EC" w:rsidRPr="00AD388E" w:rsidRDefault="008712EC" w:rsidP="008712EC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8712EC" w:rsidRPr="00AD388E" w:rsidRDefault="008712EC" w:rsidP="008712EC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5D6620" w:rsidRPr="00AD388E" w:rsidRDefault="005D6620">
      <w:pPr>
        <w:bidi w:val="0"/>
        <w:spacing w:after="160" w:line="259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378"/>
        <w:bidiVisual/>
        <w:tblW w:w="15030" w:type="dxa"/>
        <w:tblInd w:w="0" w:type="dxa"/>
        <w:tblLook w:val="04A0" w:firstRow="1" w:lastRow="0" w:firstColumn="1" w:lastColumn="0" w:noHBand="0" w:noVBand="1"/>
      </w:tblPr>
      <w:tblGrid>
        <w:gridCol w:w="2558"/>
        <w:gridCol w:w="3402"/>
        <w:gridCol w:w="3691"/>
        <w:gridCol w:w="3686"/>
        <w:gridCol w:w="1693"/>
      </w:tblGrid>
      <w:tr w:rsidR="00550C29" w:rsidRPr="00AD388E" w:rsidTr="004313B3">
        <w:tc>
          <w:tcPr>
            <w:tcW w:w="2558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402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91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686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693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550C29" w:rsidRPr="00AD388E" w:rsidTr="004313B3">
        <w:trPr>
          <w:trHeight w:val="70"/>
        </w:trPr>
        <w:tc>
          <w:tcPr>
            <w:tcW w:w="2558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توسعه </w:t>
            </w:r>
          </w:p>
        </w:tc>
        <w:tc>
          <w:tcPr>
            <w:tcW w:w="3402" w:type="dxa"/>
          </w:tcPr>
          <w:p w:rsidR="00550C29" w:rsidRPr="00AD388E" w:rsidRDefault="00550C29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406D2D" w:rsidRPr="00AD388E" w:rsidRDefault="00550C29" w:rsidP="00406D2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تفکر و رفتار کارافرینانه ( اصلی )</w:t>
            </w:r>
          </w:p>
          <w:p w:rsidR="00550C29" w:rsidRPr="00AD388E" w:rsidRDefault="00550C29" w:rsidP="00A614F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محیط کسب و کار و اکو سیستم کارافرینی( اصلی</w:t>
            </w:r>
            <w:r w:rsidR="004313B3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</w:p>
          <w:p w:rsidR="00550C29" w:rsidRPr="00AD388E" w:rsidRDefault="0054106B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**</w:t>
            </w:r>
            <w:r w:rsidR="0045678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توسعه</w:t>
            </w:r>
            <w:r w:rsidR="00550C29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اقتصاد دیجیتال ( تخصصی)</w:t>
            </w:r>
          </w:p>
          <w:p w:rsidR="0045678F" w:rsidRPr="00AD388E" w:rsidRDefault="0045678F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</w:t>
            </w:r>
            <w:r w:rsidR="008A1F1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(جبرانی)</w:t>
            </w:r>
          </w:p>
          <w:p w:rsidR="00542E65" w:rsidRPr="00AD388E" w:rsidRDefault="00542E65" w:rsidP="00542E65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 نهادی ( جبرانی )</w:t>
            </w:r>
          </w:p>
          <w:p w:rsidR="00542E65" w:rsidRPr="00AD388E" w:rsidRDefault="00542E65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1" w:type="dxa"/>
          </w:tcPr>
          <w:p w:rsidR="00550C29" w:rsidRPr="00AD388E" w:rsidRDefault="00550C29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(استراتژی و نوآوری ( اصلی )</w:t>
            </w:r>
          </w:p>
          <w:p w:rsidR="00550C29" w:rsidRPr="00AD388E" w:rsidRDefault="00550C29" w:rsidP="000D5DF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کارافرینانه( اصلی )</w:t>
            </w:r>
          </w:p>
          <w:p w:rsidR="00550C29" w:rsidRPr="00AD388E" w:rsidRDefault="00550C29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550C29" w:rsidRPr="00AD388E" w:rsidRDefault="00432B25" w:rsidP="008D4D5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مالی کارآفرینانه</w:t>
            </w:r>
            <w:r w:rsidR="008D4D5B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(اختیاری</w:t>
            </w:r>
            <w:r w:rsidR="004C2AE5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-اجباری</w:t>
            </w:r>
            <w:r w:rsidR="00410175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9D7D5F" w:rsidRPr="00AD388E" w:rsidRDefault="009D7D5F" w:rsidP="009D7D5F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</w:t>
            </w: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 مختص گرایش توسعه با تاکید بر بازاریابی و تحقیقات بازار )-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(اصلی )</w:t>
            </w:r>
          </w:p>
          <w:p w:rsidR="00432B25" w:rsidRPr="00AD388E" w:rsidRDefault="00432B25" w:rsidP="00432B25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کسب وکار در کشور (جبرانی)</w:t>
            </w:r>
          </w:p>
          <w:p w:rsidR="00432B25" w:rsidRPr="00AD388E" w:rsidRDefault="00432B25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270B6" w:rsidRPr="00AD388E" w:rsidRDefault="008270B6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8270B6" w:rsidRPr="00AD388E" w:rsidRDefault="008270B6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توسعه </w:t>
            </w:r>
            <w:r w:rsidR="0045678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خوشه</w:t>
            </w:r>
            <w:r w:rsidR="00AD1C67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صنعتی ( تخصصی )</w:t>
            </w:r>
          </w:p>
          <w:p w:rsidR="008270B6" w:rsidRPr="00AD388E" w:rsidRDefault="008270B6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بزرگ داده و سیاستگذاری ( تخصصی )</w:t>
            </w:r>
          </w:p>
          <w:p w:rsidR="008270B6" w:rsidRPr="00AD388E" w:rsidRDefault="008270B6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تجارب سیاستگذاری توسعه کارافرینی ( تخصصی )</w:t>
            </w:r>
          </w:p>
          <w:p w:rsidR="00550C29" w:rsidRPr="00AD388E" w:rsidRDefault="008270B6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نهادهای حمایتی کسب و کارها( تخصصی)</w:t>
            </w:r>
          </w:p>
          <w:p w:rsidR="00416960" w:rsidRPr="00AD388E" w:rsidRDefault="00416960" w:rsidP="00416960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کارافرینی اجتماعی ( تخصصی )</w:t>
            </w:r>
          </w:p>
          <w:p w:rsidR="00416960" w:rsidRPr="00AD388E" w:rsidRDefault="00416960" w:rsidP="00A17DE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Align w:val="center"/>
          </w:tcPr>
          <w:p w:rsidR="00A17DE2" w:rsidRPr="00AD388E" w:rsidRDefault="00A17DE2" w:rsidP="00A17DE2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550C29" w:rsidRPr="00AD388E" w:rsidRDefault="00A17DE2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شود)</w:t>
            </w:r>
          </w:p>
        </w:tc>
      </w:tr>
      <w:tr w:rsidR="00550C29" w:rsidRPr="00AD388E" w:rsidTr="004313B3">
        <w:tc>
          <w:tcPr>
            <w:tcW w:w="2558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402" w:type="dxa"/>
            <w:vAlign w:val="center"/>
          </w:tcPr>
          <w:p w:rsidR="00550C29" w:rsidRPr="00AD388E" w:rsidRDefault="00542E65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91" w:type="dxa"/>
            <w:vAlign w:val="center"/>
          </w:tcPr>
          <w:p w:rsidR="00550C29" w:rsidRPr="00AD388E" w:rsidRDefault="00416960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550C29" w:rsidRPr="00AD388E" w:rsidRDefault="00416960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93" w:type="dxa"/>
            <w:vMerge w:val="restart"/>
            <w:vAlign w:val="center"/>
          </w:tcPr>
          <w:p w:rsidR="00550C29" w:rsidRPr="00AD388E" w:rsidRDefault="00550C29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550C29" w:rsidRPr="00AD388E" w:rsidTr="004313B3">
        <w:tc>
          <w:tcPr>
            <w:tcW w:w="2558" w:type="dxa"/>
            <w:vAlign w:val="center"/>
          </w:tcPr>
          <w:p w:rsidR="00550C29" w:rsidRPr="00AD388E" w:rsidRDefault="00550C29" w:rsidP="00A17DE2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402" w:type="dxa"/>
            <w:vAlign w:val="center"/>
          </w:tcPr>
          <w:p w:rsidR="00550C29" w:rsidRPr="00AD388E" w:rsidRDefault="00542E65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91" w:type="dxa"/>
            <w:vAlign w:val="center"/>
          </w:tcPr>
          <w:p w:rsidR="00550C29" w:rsidRPr="00AD388E" w:rsidRDefault="000D5DF3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550C29" w:rsidRPr="00AD388E" w:rsidRDefault="00550C29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693" w:type="dxa"/>
            <w:vMerge/>
            <w:vAlign w:val="center"/>
          </w:tcPr>
          <w:p w:rsidR="00550C29" w:rsidRPr="00AD388E" w:rsidRDefault="00550C29" w:rsidP="00A17DE2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17DE2" w:rsidRPr="000E3E64" w:rsidRDefault="00550C29" w:rsidP="00550C29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>برنامه آموزشی دانشجویان مقطع کارشناسی ارشد دوره الکترونیکی</w:t>
      </w:r>
    </w:p>
    <w:p w:rsidR="00550C29" w:rsidRPr="00AD388E" w:rsidRDefault="000E3E64" w:rsidP="00550C29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رشته کارآفرینی</w:t>
      </w:r>
      <w:r w:rsidR="00550C29" w:rsidRPr="00AD388E">
        <w:rPr>
          <w:rFonts w:cs="B Nazanin" w:hint="cs"/>
          <w:b/>
          <w:bCs/>
          <w:sz w:val="24"/>
          <w:szCs w:val="24"/>
          <w:rtl/>
        </w:rPr>
        <w:t xml:space="preserve">  گرایش توسعه </w:t>
      </w:r>
    </w:p>
    <w:p w:rsidR="00550C29" w:rsidRPr="00AD388E" w:rsidRDefault="00550C29" w:rsidP="00550C29">
      <w:pPr>
        <w:spacing w:before="240" w:after="0"/>
        <w:rPr>
          <w:rFonts w:cs="B Nazanin"/>
          <w:b/>
          <w:bCs/>
          <w:sz w:val="20"/>
          <w:szCs w:val="20"/>
        </w:rPr>
      </w:pPr>
    </w:p>
    <w:p w:rsidR="009D7D5F" w:rsidRPr="00AD388E" w:rsidRDefault="009D7D5F" w:rsidP="009D7D5F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F32AC5" w:rsidRPr="00AD388E" w:rsidRDefault="00F32AC5" w:rsidP="00F32AC5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F32AC5" w:rsidRPr="00AD388E" w:rsidRDefault="00F32AC5" w:rsidP="00F32AC5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2220D7" w:rsidRPr="00AD388E" w:rsidRDefault="002220D7">
      <w:pPr>
        <w:bidi w:val="0"/>
        <w:spacing w:after="160" w:line="259" w:lineRule="auto"/>
        <w:rPr>
          <w:rtl/>
        </w:rPr>
      </w:pPr>
    </w:p>
    <w:p w:rsidR="00A17DE2" w:rsidRPr="00AD388E" w:rsidRDefault="00A17DE2" w:rsidP="00A17DE2">
      <w:pPr>
        <w:bidi w:val="0"/>
        <w:spacing w:after="160" w:line="259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76"/>
        <w:bidiVisual/>
        <w:tblW w:w="14760" w:type="dxa"/>
        <w:tblInd w:w="0" w:type="dxa"/>
        <w:tblLook w:val="04A0" w:firstRow="1" w:lastRow="0" w:firstColumn="1" w:lastColumn="0" w:noHBand="0" w:noVBand="1"/>
      </w:tblPr>
      <w:tblGrid>
        <w:gridCol w:w="2577"/>
        <w:gridCol w:w="3402"/>
        <w:gridCol w:w="3544"/>
        <w:gridCol w:w="3685"/>
        <w:gridCol w:w="1552"/>
      </w:tblGrid>
      <w:tr w:rsidR="002220D7" w:rsidRPr="00AD388E" w:rsidTr="0040478A">
        <w:tc>
          <w:tcPr>
            <w:tcW w:w="2577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402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544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685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552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2220D7" w:rsidRPr="00AD388E" w:rsidTr="0040478A">
        <w:trPr>
          <w:trHeight w:val="3128"/>
        </w:trPr>
        <w:tc>
          <w:tcPr>
            <w:tcW w:w="2577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کسب و کار </w:t>
            </w:r>
            <w:r w:rsidRPr="00AD388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جدید</w:t>
            </w:r>
          </w:p>
        </w:tc>
        <w:tc>
          <w:tcPr>
            <w:tcW w:w="3402" w:type="dxa"/>
          </w:tcPr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455FCD" w:rsidRPr="00AD388E" w:rsidRDefault="00455FCD" w:rsidP="00455FCD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ایجاد کسب و کار ( تخصصی ) </w:t>
            </w:r>
          </w:p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2220D7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</w:tc>
        <w:tc>
          <w:tcPr>
            <w:tcW w:w="3544" w:type="dxa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E877A6" w:rsidRPr="00AD388E" w:rsidRDefault="002220D7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40478A" w:rsidRPr="00AD388E" w:rsidRDefault="0040478A" w:rsidP="00A80DB8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7B293F" w:rsidRPr="00AD388E" w:rsidRDefault="007B293F" w:rsidP="007B29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توزیع و فروش ( تخصصی )</w:t>
            </w:r>
          </w:p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E877A6" w:rsidRPr="00AD388E" w:rsidRDefault="00E877A6" w:rsidP="00E877A6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  <w:p w:rsidR="00E877A6" w:rsidRPr="00AD388E" w:rsidRDefault="00E877A6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5" w:type="dxa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استقرارکسب و کار ( تخصصی )</w:t>
            </w:r>
          </w:p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رشد ، تثبیت و خروج کارافرینانه ( تخصصی )</w:t>
            </w:r>
          </w:p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نواوری در مدل کسب و کار ( تخصصی )</w:t>
            </w:r>
          </w:p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کسب و کار کوچک ( تخصصی</w:t>
            </w:r>
            <w:r w:rsidR="008E385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E385F" w:rsidRPr="00AD388E" w:rsidRDefault="008E385F" w:rsidP="008E385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و کسب و کار در اسلام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8E385F" w:rsidRPr="00AD388E" w:rsidRDefault="008E385F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دروس ویژه آموزش محور</w:t>
            </w:r>
          </w:p>
          <w:p w:rsidR="00FC73A1" w:rsidRPr="00AD388E" w:rsidRDefault="00FC73A1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6"/>
                <w:szCs w:val="16"/>
                <w:rtl/>
              </w:rPr>
              <w:t>(هر نیمسال اعلام می شود)</w:t>
            </w:r>
          </w:p>
        </w:tc>
      </w:tr>
      <w:tr w:rsidR="002220D7" w:rsidRPr="00AD388E" w:rsidTr="0040478A">
        <w:tc>
          <w:tcPr>
            <w:tcW w:w="2577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402" w:type="dxa"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544" w:type="dxa"/>
            <w:vAlign w:val="center"/>
          </w:tcPr>
          <w:p w:rsidR="002220D7" w:rsidRPr="00AD388E" w:rsidRDefault="002220D7" w:rsidP="007B29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7B293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2220D7" w:rsidRPr="00AD388E" w:rsidRDefault="007B293F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552" w:type="dxa"/>
            <w:vMerge w:val="restart"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2220D7" w:rsidRPr="00AD388E" w:rsidTr="0040478A">
        <w:tc>
          <w:tcPr>
            <w:tcW w:w="2577" w:type="dxa"/>
            <w:vAlign w:val="center"/>
          </w:tcPr>
          <w:p w:rsidR="002220D7" w:rsidRPr="00AD388E" w:rsidRDefault="002220D7" w:rsidP="00120D80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402" w:type="dxa"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544" w:type="dxa"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552" w:type="dxa"/>
            <w:vMerge/>
            <w:vAlign w:val="center"/>
          </w:tcPr>
          <w:p w:rsidR="002220D7" w:rsidRPr="00AD388E" w:rsidRDefault="002220D7" w:rsidP="00120D8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120D80" w:rsidRPr="00AD388E" w:rsidRDefault="002220D7" w:rsidP="002220D7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 w:rsidRPr="00AD388E">
        <w:rPr>
          <w:rFonts w:cs="B Nazanin" w:hint="cs"/>
          <w:b/>
          <w:bCs/>
          <w:sz w:val="24"/>
          <w:szCs w:val="24"/>
          <w:rtl/>
        </w:rPr>
        <w:t>ب</w:t>
      </w: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>رنامه آموزشی دانشجویان مقطع کارشناسی ارشد دوره الکترونیکی</w:t>
      </w:r>
      <w:r w:rsidRPr="00AD388E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2220D7" w:rsidRPr="00AD388E" w:rsidRDefault="000E3E64" w:rsidP="002220D7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رشته کارآفرینی </w:t>
      </w:r>
      <w:r w:rsidR="002220D7" w:rsidRPr="00AD388E">
        <w:rPr>
          <w:rFonts w:cs="B Nazanin" w:hint="cs"/>
          <w:b/>
          <w:bCs/>
          <w:sz w:val="24"/>
          <w:szCs w:val="24"/>
          <w:rtl/>
        </w:rPr>
        <w:t xml:space="preserve">گرایش کسب و کار جدید </w:t>
      </w:r>
    </w:p>
    <w:p w:rsidR="002220D7" w:rsidRPr="00AD388E" w:rsidRDefault="002220D7" w:rsidP="002220D7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2220D7" w:rsidRPr="00AD388E" w:rsidRDefault="002220D7" w:rsidP="002220D7">
      <w:pPr>
        <w:spacing w:after="0"/>
        <w:rPr>
          <w:rFonts w:cs="B Nazanin"/>
          <w:b/>
          <w:bCs/>
          <w:sz w:val="20"/>
          <w:szCs w:val="20"/>
        </w:rPr>
      </w:pPr>
    </w:p>
    <w:p w:rsidR="00F358CE" w:rsidRPr="00AD388E" w:rsidRDefault="00F358CE" w:rsidP="00F358CE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:rsidR="00FC73A1" w:rsidRPr="00AD388E" w:rsidRDefault="00F358CE" w:rsidP="00F358CE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8335AC" w:rsidRPr="00AD388E" w:rsidRDefault="008335AC" w:rsidP="008335AC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120D80" w:rsidRPr="00AD388E" w:rsidRDefault="008335AC" w:rsidP="00E63897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CF5883" w:rsidRPr="00AD388E" w:rsidRDefault="00CF5883">
      <w:pPr>
        <w:bidi w:val="0"/>
        <w:spacing w:after="160" w:line="259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756"/>
        <w:bidiVisual/>
        <w:tblW w:w="15300" w:type="dxa"/>
        <w:tblInd w:w="0" w:type="dxa"/>
        <w:tblLook w:val="04A0" w:firstRow="1" w:lastRow="0" w:firstColumn="1" w:lastColumn="0" w:noHBand="0" w:noVBand="1"/>
      </w:tblPr>
      <w:tblGrid>
        <w:gridCol w:w="2834"/>
        <w:gridCol w:w="3402"/>
        <w:gridCol w:w="3497"/>
        <w:gridCol w:w="3732"/>
        <w:gridCol w:w="1835"/>
      </w:tblGrid>
      <w:tr w:rsidR="009F1368" w:rsidRPr="00AD388E" w:rsidTr="00C33EE4">
        <w:tc>
          <w:tcPr>
            <w:tcW w:w="2834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402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497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732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1835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5854E6" w:rsidRPr="00AD388E" w:rsidTr="00C33EE4">
        <w:trPr>
          <w:trHeight w:val="3398"/>
        </w:trPr>
        <w:tc>
          <w:tcPr>
            <w:tcW w:w="2834" w:type="dxa"/>
            <w:vAlign w:val="center"/>
          </w:tcPr>
          <w:p w:rsidR="005854E6" w:rsidRPr="00AD388E" w:rsidRDefault="005854E6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گرایش گردشگری </w:t>
            </w:r>
          </w:p>
        </w:tc>
        <w:tc>
          <w:tcPr>
            <w:tcW w:w="3402" w:type="dxa"/>
          </w:tcPr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تفکر و رفتار کارافرینانه ( اصلی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محیط کسب و کار و اکو سیستم کارافرینی ( اصلی )</w:t>
            </w:r>
          </w:p>
          <w:p w:rsidR="00D25445" w:rsidRPr="00AD388E" w:rsidRDefault="00F358CE" w:rsidP="00D2544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**</w:t>
            </w:r>
            <w:r w:rsidR="00D25445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های گردشگری ( تخصصی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مالی ( جبرانی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پیشرفته کارافرینی ( جبرانی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تحقیقات بازار( جبرانی )</w:t>
            </w:r>
          </w:p>
        </w:tc>
        <w:tc>
          <w:tcPr>
            <w:tcW w:w="3497" w:type="dxa"/>
          </w:tcPr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استراتژی و نوآوری ( اصلی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فرصت ها و ایده پردازی کارافرینانه ( اصلی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امکان سنجی و تدوین طرح کسب و کار ( اصلی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تحقیق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9D06A1" w:rsidRPr="00AD388E" w:rsidRDefault="009D06A1" w:rsidP="009D06A1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سازی( اصلی)</w:t>
            </w:r>
          </w:p>
          <w:p w:rsidR="007B293F" w:rsidRPr="00AD388E" w:rsidRDefault="007B293F" w:rsidP="007B29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زنجیره های تامین در گردشگری ( تخصصی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قوانین و مقررات کسب و کار ( جبرانی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2" w:type="dxa"/>
          </w:tcPr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کارافرینی و کسب و کار در اسلام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فرایند ایجاد کسب و کار در گردشگری ( تخصصی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ریزی رویدادهای گردشگری ( تخصصی )</w:t>
            </w:r>
          </w:p>
          <w:p w:rsidR="005854E6" w:rsidRPr="00AD388E" w:rsidRDefault="005854E6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حقوق و اخلاق در گردشگری ( تخصصی )</w:t>
            </w:r>
          </w:p>
          <w:p w:rsidR="006305AA" w:rsidRPr="00AD388E" w:rsidRDefault="006305AA" w:rsidP="006305A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و برند سازی خدمات گردشگری</w:t>
            </w:r>
          </w:p>
          <w:p w:rsidR="006305AA" w:rsidRPr="00AD388E" w:rsidRDefault="006305AA" w:rsidP="006305AA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 تخصصی ) </w:t>
            </w:r>
          </w:p>
          <w:p w:rsidR="006305AA" w:rsidRPr="00AD388E" w:rsidRDefault="006305AA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5" w:type="dxa"/>
            <w:vAlign w:val="center"/>
          </w:tcPr>
          <w:p w:rsidR="005854E6" w:rsidRPr="00AD388E" w:rsidRDefault="005854E6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ویژه آموزش محور</w:t>
            </w:r>
          </w:p>
        </w:tc>
      </w:tr>
      <w:tr w:rsidR="009F1368" w:rsidRPr="00AD388E" w:rsidTr="00C33EE4">
        <w:tc>
          <w:tcPr>
            <w:tcW w:w="2834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402" w:type="dxa"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97" w:type="dxa"/>
            <w:vAlign w:val="center"/>
          </w:tcPr>
          <w:p w:rsidR="009F1368" w:rsidRPr="00AD388E" w:rsidRDefault="00AC4D51" w:rsidP="007B29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7B293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32" w:type="dxa"/>
            <w:vAlign w:val="center"/>
          </w:tcPr>
          <w:p w:rsidR="009F1368" w:rsidRPr="00AD388E" w:rsidRDefault="00AC4D51" w:rsidP="007B293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7B293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35" w:type="dxa"/>
            <w:vMerge w:val="restart"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9F1368" w:rsidRPr="00AD388E" w:rsidTr="00C33EE4">
        <w:tc>
          <w:tcPr>
            <w:tcW w:w="2834" w:type="dxa"/>
            <w:vAlign w:val="center"/>
          </w:tcPr>
          <w:p w:rsidR="009F1368" w:rsidRPr="00AD388E" w:rsidRDefault="009F1368" w:rsidP="005C1D89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402" w:type="dxa"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97" w:type="dxa"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732" w:type="dxa"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35" w:type="dxa"/>
            <w:vMerge/>
            <w:vAlign w:val="center"/>
          </w:tcPr>
          <w:p w:rsidR="009F1368" w:rsidRPr="00AD388E" w:rsidRDefault="009F1368" w:rsidP="005C1D89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C1D89" w:rsidRPr="000E3E64" w:rsidRDefault="009F1368" w:rsidP="009F1368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برنامه آموزشی دانشجویان مقطع کارشناسی ارشد  دوره الکترونیکی </w:t>
      </w:r>
    </w:p>
    <w:p w:rsidR="009F1368" w:rsidRPr="00AD388E" w:rsidRDefault="000E3E64" w:rsidP="009F1368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رشته کارآفرینی </w:t>
      </w:r>
      <w:r w:rsidR="009F1368" w:rsidRPr="00AD388E">
        <w:rPr>
          <w:rFonts w:cs="B Nazanin" w:hint="cs"/>
          <w:b/>
          <w:bCs/>
          <w:sz w:val="24"/>
          <w:szCs w:val="24"/>
          <w:rtl/>
        </w:rPr>
        <w:t xml:space="preserve">گرایش گردشگری  </w:t>
      </w:r>
    </w:p>
    <w:p w:rsidR="009F1368" w:rsidRPr="00AD388E" w:rsidRDefault="009F1368" w:rsidP="009F1368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9F1368" w:rsidRPr="00AD388E" w:rsidRDefault="009F1368" w:rsidP="009F1368">
      <w:pPr>
        <w:spacing w:after="0"/>
        <w:rPr>
          <w:rFonts w:cs="B Nazanin"/>
          <w:b/>
          <w:bCs/>
          <w:sz w:val="20"/>
          <w:szCs w:val="20"/>
        </w:rPr>
      </w:pPr>
    </w:p>
    <w:p w:rsidR="005C1D89" w:rsidRPr="00AD388E" w:rsidRDefault="00F358CE" w:rsidP="00F358CE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** برای دانشجویان ورودی 1402 در ترم سوم (4031 ) مشترک با دانشجویان ورودی 403 ارائه می شود.</w:t>
      </w:r>
    </w:p>
    <w:p w:rsidR="00240194" w:rsidRPr="00AD388E" w:rsidRDefault="00240194" w:rsidP="00240194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هر دانشجو در طول دوره تحصیلی فقط می تواند 4 درس اختیاری (معادل 8 واحد ) اخذ کند. یکی از 4 درس اختیاری ،حتما باید روش تحقیق در کارآفرینی باشد (دروس اختیاری ارائه شده در هر نیمسال ممکن است ؛ متفاوت باشد)</w:t>
      </w:r>
    </w:p>
    <w:p w:rsidR="00240194" w:rsidRPr="00AD388E" w:rsidRDefault="00240194" w:rsidP="00240194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 w:hint="cs"/>
          <w:b/>
          <w:bCs/>
          <w:color w:val="000000" w:themeColor="text1"/>
          <w:sz w:val="20"/>
          <w:szCs w:val="20"/>
          <w:rtl/>
        </w:rPr>
        <w:t>*توجه : دروس جبرانی جزو واحدهای دوره محسوب نشده و نمره آن نیز در معدل کل تاثیری ندارد ؛ اما بنا به نیاز رشته کارافرینی اخذ و گذراندن آن اجباری است .</w:t>
      </w:r>
    </w:p>
    <w:p w:rsidR="00231643" w:rsidRPr="00AD388E" w:rsidRDefault="00231643">
      <w:pPr>
        <w:bidi w:val="0"/>
        <w:spacing w:after="160" w:line="259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</w:p>
    <w:p w:rsidR="00231643" w:rsidRPr="00AD388E" w:rsidRDefault="00231643" w:rsidP="00231643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  <w:rtl/>
        </w:rPr>
      </w:pPr>
      <w:r w:rsidRPr="00AD388E">
        <w:rPr>
          <w:rFonts w:cs="B Mitra"/>
          <w:b/>
          <w:bCs/>
          <w:color w:val="000000" w:themeColor="text1"/>
          <w:sz w:val="20"/>
          <w:szCs w:val="20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816"/>
        <w:bidiVisual/>
        <w:tblW w:w="15300" w:type="dxa"/>
        <w:tblInd w:w="0" w:type="dxa"/>
        <w:tblLook w:val="04A0" w:firstRow="1" w:lastRow="0" w:firstColumn="1" w:lastColumn="0" w:noHBand="0" w:noVBand="1"/>
      </w:tblPr>
      <w:tblGrid>
        <w:gridCol w:w="2688"/>
        <w:gridCol w:w="3402"/>
        <w:gridCol w:w="3630"/>
        <w:gridCol w:w="3330"/>
        <w:gridCol w:w="2250"/>
      </w:tblGrid>
      <w:tr w:rsidR="00231643" w:rsidRPr="00AD388E" w:rsidTr="00936107">
        <w:tc>
          <w:tcPr>
            <w:tcW w:w="2688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رشته تحصیلی مقطع کارشناسی ارشد</w:t>
            </w:r>
          </w:p>
        </w:tc>
        <w:tc>
          <w:tcPr>
            <w:tcW w:w="3402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اول</w:t>
            </w:r>
          </w:p>
        </w:tc>
        <w:tc>
          <w:tcPr>
            <w:tcW w:w="3630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دوم</w:t>
            </w:r>
          </w:p>
        </w:tc>
        <w:tc>
          <w:tcPr>
            <w:tcW w:w="3330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سوم</w:t>
            </w:r>
          </w:p>
        </w:tc>
        <w:tc>
          <w:tcPr>
            <w:tcW w:w="2250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دروس ترم چهارم</w:t>
            </w:r>
          </w:p>
        </w:tc>
      </w:tr>
      <w:tr w:rsidR="00231643" w:rsidRPr="00AD388E" w:rsidTr="00936107">
        <w:trPr>
          <w:trHeight w:val="3398"/>
        </w:trPr>
        <w:tc>
          <w:tcPr>
            <w:tcW w:w="2688" w:type="dxa"/>
            <w:vAlign w:val="center"/>
          </w:tcPr>
          <w:p w:rsidR="00231643" w:rsidRPr="00AD388E" w:rsidRDefault="00CB5539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رشته مربیگری</w:t>
            </w:r>
          </w:p>
        </w:tc>
        <w:tc>
          <w:tcPr>
            <w:tcW w:w="3402" w:type="dxa"/>
          </w:tcPr>
          <w:p w:rsidR="00231643" w:rsidRPr="00AD388E" w:rsidRDefault="009C125E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ایده پردازی و فرصت یابی</w:t>
            </w:r>
            <w:r w:rsidR="00F368C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 تخصصی )</w:t>
            </w:r>
          </w:p>
          <w:p w:rsidR="009C125E" w:rsidRPr="00AD388E" w:rsidRDefault="009C125E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نظریه های مربیگری</w:t>
            </w:r>
            <w:r w:rsidR="00247EC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کسب و کار </w:t>
            </w:r>
            <w:r w:rsidR="00F368C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 تخصصی )</w:t>
            </w:r>
          </w:p>
          <w:p w:rsidR="009C125E" w:rsidRPr="00AD388E" w:rsidRDefault="009C125E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در کسب و کارهای کوچک</w:t>
            </w:r>
            <w:r w:rsidR="00F368C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 تخصصی )</w:t>
            </w:r>
          </w:p>
          <w:p w:rsidR="00936107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مبانی پیشرفته کارافرینی ( جبرانی ) </w:t>
            </w:r>
          </w:p>
          <w:p w:rsidR="00F368CE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روانشناسی یادگیری( جبرانی)</w:t>
            </w:r>
          </w:p>
          <w:p w:rsidR="00F368CE" w:rsidRPr="00AD388E" w:rsidRDefault="00F368CE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30" w:type="dxa"/>
          </w:tcPr>
          <w:p w:rsidR="00231643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تدوین طرح مدل کسب و کار (تخصصی)</w:t>
            </w:r>
          </w:p>
          <w:p w:rsidR="00F368CE" w:rsidRPr="00AD388E" w:rsidRDefault="006A7D6F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نوآوری ،</w:t>
            </w:r>
            <w:r w:rsidR="00F368CE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تجاری سازی محصول جدید(تخصصی)</w:t>
            </w:r>
          </w:p>
          <w:p w:rsidR="00F368CE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کارآموزی 1 </w:t>
            </w:r>
            <w:r w:rsidR="006A7D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مربیگری ایجاد کسب و کار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(تخصصی)</w:t>
            </w:r>
          </w:p>
          <w:p w:rsidR="00F368CE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روانشناسی مربیگری کسب و کار ( اختیاری </w:t>
            </w:r>
            <w:r w:rsidRPr="00AD388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اجباری )</w:t>
            </w:r>
          </w:p>
          <w:p w:rsidR="006A7D6F" w:rsidRPr="00AD388E" w:rsidRDefault="007E0BB5" w:rsidP="007E0BB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مالی</w:t>
            </w:r>
            <w:r w:rsidR="008A0642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کسب و کارهای کوچک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(اختیاری</w:t>
            </w:r>
            <w:r w:rsidR="006A7D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F368CE" w:rsidRPr="00AD388E" w:rsidRDefault="00F368CE" w:rsidP="00F368CE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30" w:type="dxa"/>
          </w:tcPr>
          <w:p w:rsidR="009139ED" w:rsidRPr="00AD388E" w:rsidRDefault="00C1698B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روش تسه</w:t>
            </w:r>
            <w:r w:rsidR="002224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یل یادگیری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شاگردان</w:t>
            </w:r>
            <w:r w:rsidR="002224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(تخصصی)</w:t>
            </w:r>
          </w:p>
          <w:p w:rsidR="0022246F" w:rsidRPr="00AD388E" w:rsidRDefault="0022246F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فقه و حقوق </w:t>
            </w:r>
            <w:r w:rsidR="00C1698B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کسب وکار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(تخصصی)</w:t>
            </w:r>
          </w:p>
          <w:p w:rsidR="0022246F" w:rsidRPr="00AD388E" w:rsidRDefault="0022246F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تجربه نگاری تاملی</w:t>
            </w:r>
            <w:r w:rsidR="00C1698B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رویدادهای مربیگری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</w:t>
            </w:r>
          </w:p>
          <w:p w:rsidR="0022246F" w:rsidRPr="00AD388E" w:rsidRDefault="0022246F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کیفی</w:t>
            </w:r>
            <w:r w:rsidR="00335DB8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کسب و کار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(اختیاری)</w:t>
            </w:r>
          </w:p>
          <w:p w:rsidR="0022246F" w:rsidRPr="00AD388E" w:rsidRDefault="00335DB8" w:rsidP="0022246F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کارافرینی در بستر</w:t>
            </w:r>
            <w:r w:rsidR="002224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تکنولوژی 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</w:t>
            </w:r>
            <w:r w:rsidR="0022246F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</w:t>
            </w:r>
          </w:p>
        </w:tc>
        <w:tc>
          <w:tcPr>
            <w:tcW w:w="2250" w:type="dxa"/>
          </w:tcPr>
          <w:p w:rsidR="00231643" w:rsidRPr="00AD388E" w:rsidRDefault="00AC6D85" w:rsidP="00AC6D8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 2 :</w:t>
            </w:r>
            <w:r w:rsidR="002D02C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مربیگری مدیریتی</w:t>
            </w:r>
          </w:p>
          <w:p w:rsidR="00AC6D85" w:rsidRPr="00AD388E" w:rsidRDefault="00AC6D85" w:rsidP="00AC6D8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رهبری تیم ها</w:t>
            </w:r>
            <w:r w:rsidR="002D02C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ی کارآفرینانه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(اختیاری)</w:t>
            </w:r>
          </w:p>
          <w:p w:rsidR="00AC6D85" w:rsidRPr="00AD388E" w:rsidRDefault="00AC6D85" w:rsidP="00AC6D85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 پیاده سازی</w:t>
            </w:r>
            <w:r w:rsidR="002D02C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فرایند مربیگری</w:t>
            </w: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(اختیاری)</w:t>
            </w:r>
          </w:p>
        </w:tc>
      </w:tr>
      <w:tr w:rsidR="00231643" w:rsidRPr="00AD388E" w:rsidTr="00936107">
        <w:tc>
          <w:tcPr>
            <w:tcW w:w="2688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اصلی-اختیاری-تخصصی </w:t>
            </w:r>
          </w:p>
        </w:tc>
        <w:tc>
          <w:tcPr>
            <w:tcW w:w="3402" w:type="dxa"/>
            <w:vAlign w:val="center"/>
          </w:tcPr>
          <w:p w:rsidR="00231643" w:rsidRPr="00AD388E" w:rsidRDefault="00231643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630" w:type="dxa"/>
            <w:vAlign w:val="center"/>
          </w:tcPr>
          <w:p w:rsidR="00231643" w:rsidRPr="00AD388E" w:rsidRDefault="007E0BB5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30" w:type="dxa"/>
            <w:vAlign w:val="center"/>
          </w:tcPr>
          <w:p w:rsidR="00231643" w:rsidRPr="00AD388E" w:rsidRDefault="00231643" w:rsidP="002D02C4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2D02C4"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250" w:type="dxa"/>
            <w:vMerge w:val="restart"/>
            <w:vAlign w:val="center"/>
          </w:tcPr>
          <w:p w:rsidR="00231643" w:rsidRPr="00AD388E" w:rsidRDefault="000E3D89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231643" w:rsidRPr="00AD388E" w:rsidTr="00936107">
        <w:tc>
          <w:tcPr>
            <w:tcW w:w="2688" w:type="dxa"/>
            <w:vAlign w:val="center"/>
          </w:tcPr>
          <w:p w:rsidR="00231643" w:rsidRPr="00AD388E" w:rsidRDefault="00231643" w:rsidP="00231643"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واحد دروس جبرانی </w:t>
            </w:r>
          </w:p>
        </w:tc>
        <w:tc>
          <w:tcPr>
            <w:tcW w:w="3402" w:type="dxa"/>
            <w:vAlign w:val="center"/>
          </w:tcPr>
          <w:p w:rsidR="00231643" w:rsidRPr="00AD388E" w:rsidRDefault="00F368CE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30" w:type="dxa"/>
            <w:vAlign w:val="center"/>
          </w:tcPr>
          <w:p w:rsidR="00231643" w:rsidRPr="00AD388E" w:rsidRDefault="00231643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30" w:type="dxa"/>
            <w:vAlign w:val="center"/>
          </w:tcPr>
          <w:p w:rsidR="00231643" w:rsidRPr="00AD388E" w:rsidRDefault="00231643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D388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0" w:type="dxa"/>
            <w:vMerge/>
            <w:vAlign w:val="center"/>
          </w:tcPr>
          <w:p w:rsidR="00231643" w:rsidRPr="00AD388E" w:rsidRDefault="00231643" w:rsidP="00231643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31643" w:rsidRPr="000E3E64" w:rsidRDefault="00231643" w:rsidP="00231643">
      <w:pPr>
        <w:spacing w:before="240" w:after="0"/>
        <w:jc w:val="center"/>
        <w:rPr>
          <w:rFonts w:cs="B Nazanin"/>
          <w:b/>
          <w:bCs/>
          <w:color w:val="FF0000"/>
          <w:sz w:val="24"/>
          <w:szCs w:val="24"/>
          <w:rtl/>
        </w:rPr>
      </w:pPr>
      <w:r w:rsidRPr="000E3E64">
        <w:rPr>
          <w:rFonts w:cs="B Nazanin" w:hint="cs"/>
          <w:b/>
          <w:bCs/>
          <w:color w:val="FF0000"/>
          <w:sz w:val="24"/>
          <w:szCs w:val="24"/>
          <w:rtl/>
        </w:rPr>
        <w:t xml:space="preserve">برنامه آموزشی دانشجویان مقطع کارشناسی ارشد  دوره الکترونیکی </w:t>
      </w:r>
    </w:p>
    <w:p w:rsidR="00231643" w:rsidRPr="00247EC4" w:rsidRDefault="00231643" w:rsidP="00231643">
      <w:pPr>
        <w:spacing w:before="240" w:after="0"/>
        <w:jc w:val="center"/>
        <w:rPr>
          <w:rFonts w:cs="B Nazanin"/>
          <w:b/>
          <w:bCs/>
          <w:sz w:val="24"/>
          <w:szCs w:val="24"/>
          <w:rtl/>
        </w:rPr>
      </w:pPr>
      <w:r w:rsidRPr="00AD388E">
        <w:rPr>
          <w:rFonts w:cs="B Nazanin" w:hint="cs"/>
          <w:b/>
          <w:bCs/>
          <w:sz w:val="24"/>
          <w:szCs w:val="24"/>
          <w:rtl/>
        </w:rPr>
        <w:t>رشته مربیگری</w:t>
      </w:r>
      <w:r w:rsidRPr="00247EC4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31643" w:rsidRDefault="00231643" w:rsidP="00231643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247EC4" w:rsidRPr="00ED468D" w:rsidRDefault="00247EC4" w:rsidP="00231643">
      <w:pPr>
        <w:spacing w:after="0"/>
        <w:rPr>
          <w:rFonts w:cs="B Nazanin"/>
          <w:b/>
          <w:bCs/>
          <w:sz w:val="20"/>
          <w:szCs w:val="20"/>
        </w:rPr>
      </w:pPr>
    </w:p>
    <w:p w:rsidR="009C125E" w:rsidRPr="009C125E" w:rsidRDefault="009C125E" w:rsidP="00247EC4">
      <w:pPr>
        <w:spacing w:line="240" w:lineRule="auto"/>
        <w:rPr>
          <w:rFonts w:cs="B Mitra"/>
          <w:b/>
          <w:bCs/>
          <w:color w:val="000000" w:themeColor="text1"/>
          <w:sz w:val="20"/>
          <w:szCs w:val="20"/>
        </w:rPr>
      </w:pPr>
    </w:p>
    <w:sectPr w:rsidR="009C125E" w:rsidRPr="009C125E" w:rsidSect="005624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A"/>
    <w:rsid w:val="00012DA2"/>
    <w:rsid w:val="00015D15"/>
    <w:rsid w:val="00016B88"/>
    <w:rsid w:val="00025A90"/>
    <w:rsid w:val="00036792"/>
    <w:rsid w:val="00060C26"/>
    <w:rsid w:val="000614E0"/>
    <w:rsid w:val="000714AF"/>
    <w:rsid w:val="00072078"/>
    <w:rsid w:val="00080611"/>
    <w:rsid w:val="00091F5F"/>
    <w:rsid w:val="000A340F"/>
    <w:rsid w:val="000B03D8"/>
    <w:rsid w:val="000B3B8F"/>
    <w:rsid w:val="000B5A35"/>
    <w:rsid w:val="000C0542"/>
    <w:rsid w:val="000C54A0"/>
    <w:rsid w:val="000D5DF3"/>
    <w:rsid w:val="000E2914"/>
    <w:rsid w:val="000E3D89"/>
    <w:rsid w:val="000E3E64"/>
    <w:rsid w:val="000F77BE"/>
    <w:rsid w:val="00116B4E"/>
    <w:rsid w:val="00117D4C"/>
    <w:rsid w:val="001205B0"/>
    <w:rsid w:val="00120D80"/>
    <w:rsid w:val="001267DC"/>
    <w:rsid w:val="00126E63"/>
    <w:rsid w:val="0015325A"/>
    <w:rsid w:val="001546B3"/>
    <w:rsid w:val="00154DCC"/>
    <w:rsid w:val="00155DB1"/>
    <w:rsid w:val="001650CE"/>
    <w:rsid w:val="00192BB1"/>
    <w:rsid w:val="00193477"/>
    <w:rsid w:val="00195F92"/>
    <w:rsid w:val="001B664A"/>
    <w:rsid w:val="001D3E29"/>
    <w:rsid w:val="001D4B40"/>
    <w:rsid w:val="001E179F"/>
    <w:rsid w:val="00203210"/>
    <w:rsid w:val="002102F4"/>
    <w:rsid w:val="00211FED"/>
    <w:rsid w:val="002220D7"/>
    <w:rsid w:val="0022246F"/>
    <w:rsid w:val="00225510"/>
    <w:rsid w:val="00231643"/>
    <w:rsid w:val="00236553"/>
    <w:rsid w:val="00240194"/>
    <w:rsid w:val="00243200"/>
    <w:rsid w:val="00243DEF"/>
    <w:rsid w:val="00244F40"/>
    <w:rsid w:val="00247EC4"/>
    <w:rsid w:val="00253F77"/>
    <w:rsid w:val="00271B85"/>
    <w:rsid w:val="00275748"/>
    <w:rsid w:val="00276AC1"/>
    <w:rsid w:val="0028583D"/>
    <w:rsid w:val="0028593B"/>
    <w:rsid w:val="002868A1"/>
    <w:rsid w:val="002941F0"/>
    <w:rsid w:val="00297144"/>
    <w:rsid w:val="002A035E"/>
    <w:rsid w:val="002B0661"/>
    <w:rsid w:val="002B630D"/>
    <w:rsid w:val="002C3526"/>
    <w:rsid w:val="002C7C08"/>
    <w:rsid w:val="002D02C4"/>
    <w:rsid w:val="002D6630"/>
    <w:rsid w:val="002E7961"/>
    <w:rsid w:val="002F45A5"/>
    <w:rsid w:val="002F62F4"/>
    <w:rsid w:val="00302E1B"/>
    <w:rsid w:val="00306F92"/>
    <w:rsid w:val="00321338"/>
    <w:rsid w:val="00326B65"/>
    <w:rsid w:val="00332A00"/>
    <w:rsid w:val="00335DB8"/>
    <w:rsid w:val="003361C9"/>
    <w:rsid w:val="00337566"/>
    <w:rsid w:val="00361AD7"/>
    <w:rsid w:val="003640F2"/>
    <w:rsid w:val="00372F76"/>
    <w:rsid w:val="00374F6C"/>
    <w:rsid w:val="0038284D"/>
    <w:rsid w:val="00383BAE"/>
    <w:rsid w:val="00392440"/>
    <w:rsid w:val="003B7455"/>
    <w:rsid w:val="003D6D3A"/>
    <w:rsid w:val="003E2064"/>
    <w:rsid w:val="003E2D88"/>
    <w:rsid w:val="003E7A6A"/>
    <w:rsid w:val="003F0CE9"/>
    <w:rsid w:val="0040176C"/>
    <w:rsid w:val="0040478A"/>
    <w:rsid w:val="00404D31"/>
    <w:rsid w:val="00406D2D"/>
    <w:rsid w:val="00410175"/>
    <w:rsid w:val="00416077"/>
    <w:rsid w:val="0041610B"/>
    <w:rsid w:val="00416960"/>
    <w:rsid w:val="004220DD"/>
    <w:rsid w:val="004313B3"/>
    <w:rsid w:val="00432B25"/>
    <w:rsid w:val="00442885"/>
    <w:rsid w:val="00447769"/>
    <w:rsid w:val="00455FCD"/>
    <w:rsid w:val="0045678F"/>
    <w:rsid w:val="00461B69"/>
    <w:rsid w:val="004819F6"/>
    <w:rsid w:val="0049357E"/>
    <w:rsid w:val="004A0209"/>
    <w:rsid w:val="004A652F"/>
    <w:rsid w:val="004B53C3"/>
    <w:rsid w:val="004B5D9A"/>
    <w:rsid w:val="004B6F3E"/>
    <w:rsid w:val="004C2AE5"/>
    <w:rsid w:val="004D6086"/>
    <w:rsid w:val="004F56B6"/>
    <w:rsid w:val="004F64B2"/>
    <w:rsid w:val="004F7CCE"/>
    <w:rsid w:val="005001CE"/>
    <w:rsid w:val="00505ADB"/>
    <w:rsid w:val="00513DA2"/>
    <w:rsid w:val="005337DB"/>
    <w:rsid w:val="00536766"/>
    <w:rsid w:val="0054106B"/>
    <w:rsid w:val="00542E65"/>
    <w:rsid w:val="00550C29"/>
    <w:rsid w:val="0056248E"/>
    <w:rsid w:val="00571B7B"/>
    <w:rsid w:val="00573F22"/>
    <w:rsid w:val="00575772"/>
    <w:rsid w:val="005841DE"/>
    <w:rsid w:val="005854E6"/>
    <w:rsid w:val="005901AD"/>
    <w:rsid w:val="005979E0"/>
    <w:rsid w:val="005A34DE"/>
    <w:rsid w:val="005B0ACD"/>
    <w:rsid w:val="005B3F36"/>
    <w:rsid w:val="005B6532"/>
    <w:rsid w:val="005C1D89"/>
    <w:rsid w:val="005D6620"/>
    <w:rsid w:val="005D7B6E"/>
    <w:rsid w:val="005E4DFD"/>
    <w:rsid w:val="005F5813"/>
    <w:rsid w:val="005F6CE5"/>
    <w:rsid w:val="00601CA5"/>
    <w:rsid w:val="00604EEF"/>
    <w:rsid w:val="006143A3"/>
    <w:rsid w:val="00616D83"/>
    <w:rsid w:val="00623A6B"/>
    <w:rsid w:val="006305AA"/>
    <w:rsid w:val="00631E25"/>
    <w:rsid w:val="00631FD0"/>
    <w:rsid w:val="00636759"/>
    <w:rsid w:val="006416F1"/>
    <w:rsid w:val="0064251B"/>
    <w:rsid w:val="00642E41"/>
    <w:rsid w:val="0064495B"/>
    <w:rsid w:val="00660B83"/>
    <w:rsid w:val="006665FE"/>
    <w:rsid w:val="00670683"/>
    <w:rsid w:val="00670F10"/>
    <w:rsid w:val="0067481D"/>
    <w:rsid w:val="0068626E"/>
    <w:rsid w:val="0068693E"/>
    <w:rsid w:val="00690039"/>
    <w:rsid w:val="00693E89"/>
    <w:rsid w:val="00695948"/>
    <w:rsid w:val="00696532"/>
    <w:rsid w:val="006A04A4"/>
    <w:rsid w:val="006A7D6F"/>
    <w:rsid w:val="006B0868"/>
    <w:rsid w:val="006B3D7F"/>
    <w:rsid w:val="006B3FA8"/>
    <w:rsid w:val="006B6399"/>
    <w:rsid w:val="006C0064"/>
    <w:rsid w:val="006C156D"/>
    <w:rsid w:val="006C66B7"/>
    <w:rsid w:val="006C7C63"/>
    <w:rsid w:val="006E19E9"/>
    <w:rsid w:val="006E69B4"/>
    <w:rsid w:val="006E6ADB"/>
    <w:rsid w:val="006F3F2D"/>
    <w:rsid w:val="007000E2"/>
    <w:rsid w:val="00705ADE"/>
    <w:rsid w:val="00721FC0"/>
    <w:rsid w:val="00732CC8"/>
    <w:rsid w:val="00733CBA"/>
    <w:rsid w:val="007350C4"/>
    <w:rsid w:val="007556A6"/>
    <w:rsid w:val="00757A99"/>
    <w:rsid w:val="00771965"/>
    <w:rsid w:val="00771A6E"/>
    <w:rsid w:val="007918A8"/>
    <w:rsid w:val="00791DDA"/>
    <w:rsid w:val="007A30C0"/>
    <w:rsid w:val="007B293F"/>
    <w:rsid w:val="007C3650"/>
    <w:rsid w:val="007C473A"/>
    <w:rsid w:val="007D02DC"/>
    <w:rsid w:val="007D1F1F"/>
    <w:rsid w:val="007D6432"/>
    <w:rsid w:val="007E0BB5"/>
    <w:rsid w:val="007E5313"/>
    <w:rsid w:val="007F324E"/>
    <w:rsid w:val="007F5380"/>
    <w:rsid w:val="00813132"/>
    <w:rsid w:val="00815277"/>
    <w:rsid w:val="008177A4"/>
    <w:rsid w:val="00826C84"/>
    <w:rsid w:val="008270B6"/>
    <w:rsid w:val="008335AC"/>
    <w:rsid w:val="00844F37"/>
    <w:rsid w:val="0084691A"/>
    <w:rsid w:val="008478B9"/>
    <w:rsid w:val="00851528"/>
    <w:rsid w:val="008669D2"/>
    <w:rsid w:val="00867043"/>
    <w:rsid w:val="008712EC"/>
    <w:rsid w:val="00882AA4"/>
    <w:rsid w:val="008839E2"/>
    <w:rsid w:val="00884F30"/>
    <w:rsid w:val="008878F9"/>
    <w:rsid w:val="008929ED"/>
    <w:rsid w:val="00897580"/>
    <w:rsid w:val="008A0642"/>
    <w:rsid w:val="008A1F14"/>
    <w:rsid w:val="008B1015"/>
    <w:rsid w:val="008B1748"/>
    <w:rsid w:val="008B23B9"/>
    <w:rsid w:val="008B53EE"/>
    <w:rsid w:val="008C1033"/>
    <w:rsid w:val="008C5330"/>
    <w:rsid w:val="008D4D5B"/>
    <w:rsid w:val="008E385F"/>
    <w:rsid w:val="008F4D85"/>
    <w:rsid w:val="0090635E"/>
    <w:rsid w:val="00911E3E"/>
    <w:rsid w:val="009139ED"/>
    <w:rsid w:val="00922EEF"/>
    <w:rsid w:val="00935873"/>
    <w:rsid w:val="00936107"/>
    <w:rsid w:val="00940E5C"/>
    <w:rsid w:val="009435F7"/>
    <w:rsid w:val="0096373F"/>
    <w:rsid w:val="0096480B"/>
    <w:rsid w:val="009722B3"/>
    <w:rsid w:val="009768C6"/>
    <w:rsid w:val="00980A73"/>
    <w:rsid w:val="00996480"/>
    <w:rsid w:val="009B2AD4"/>
    <w:rsid w:val="009B7888"/>
    <w:rsid w:val="009C125E"/>
    <w:rsid w:val="009C2FE9"/>
    <w:rsid w:val="009D06A1"/>
    <w:rsid w:val="009D0DED"/>
    <w:rsid w:val="009D28D8"/>
    <w:rsid w:val="009D6626"/>
    <w:rsid w:val="009D7D5F"/>
    <w:rsid w:val="009E6E2A"/>
    <w:rsid w:val="009F1368"/>
    <w:rsid w:val="00A13DCB"/>
    <w:rsid w:val="00A17DE2"/>
    <w:rsid w:val="00A22BF2"/>
    <w:rsid w:val="00A2607E"/>
    <w:rsid w:val="00A263C8"/>
    <w:rsid w:val="00A411DC"/>
    <w:rsid w:val="00A4500E"/>
    <w:rsid w:val="00A46DA0"/>
    <w:rsid w:val="00A5110E"/>
    <w:rsid w:val="00A55753"/>
    <w:rsid w:val="00A56503"/>
    <w:rsid w:val="00A614FC"/>
    <w:rsid w:val="00A7004F"/>
    <w:rsid w:val="00A756DA"/>
    <w:rsid w:val="00A80DB8"/>
    <w:rsid w:val="00A81E5D"/>
    <w:rsid w:val="00A85BEF"/>
    <w:rsid w:val="00A8670F"/>
    <w:rsid w:val="00A9039B"/>
    <w:rsid w:val="00A94080"/>
    <w:rsid w:val="00A965C1"/>
    <w:rsid w:val="00A97016"/>
    <w:rsid w:val="00AC0A14"/>
    <w:rsid w:val="00AC4D51"/>
    <w:rsid w:val="00AC6D85"/>
    <w:rsid w:val="00AD1C67"/>
    <w:rsid w:val="00AD388E"/>
    <w:rsid w:val="00AE477C"/>
    <w:rsid w:val="00AF42C0"/>
    <w:rsid w:val="00AF57E2"/>
    <w:rsid w:val="00B04E56"/>
    <w:rsid w:val="00B15A5E"/>
    <w:rsid w:val="00B25BEA"/>
    <w:rsid w:val="00B40802"/>
    <w:rsid w:val="00B43138"/>
    <w:rsid w:val="00B534A9"/>
    <w:rsid w:val="00B56A78"/>
    <w:rsid w:val="00B637A5"/>
    <w:rsid w:val="00B65E0A"/>
    <w:rsid w:val="00B70E97"/>
    <w:rsid w:val="00B86C21"/>
    <w:rsid w:val="00B977F2"/>
    <w:rsid w:val="00BA1EBF"/>
    <w:rsid w:val="00BA51A6"/>
    <w:rsid w:val="00BA7000"/>
    <w:rsid w:val="00BB1DD8"/>
    <w:rsid w:val="00BC1BB6"/>
    <w:rsid w:val="00C01D6B"/>
    <w:rsid w:val="00C1698B"/>
    <w:rsid w:val="00C23DFB"/>
    <w:rsid w:val="00C273A6"/>
    <w:rsid w:val="00C33EE4"/>
    <w:rsid w:val="00C370B0"/>
    <w:rsid w:val="00C43D65"/>
    <w:rsid w:val="00C53D6B"/>
    <w:rsid w:val="00C65E55"/>
    <w:rsid w:val="00C66925"/>
    <w:rsid w:val="00C74664"/>
    <w:rsid w:val="00C87C95"/>
    <w:rsid w:val="00C96D7A"/>
    <w:rsid w:val="00CA6B10"/>
    <w:rsid w:val="00CB0B0F"/>
    <w:rsid w:val="00CB5539"/>
    <w:rsid w:val="00CF21CC"/>
    <w:rsid w:val="00CF5883"/>
    <w:rsid w:val="00CF6857"/>
    <w:rsid w:val="00D01CE5"/>
    <w:rsid w:val="00D10AA8"/>
    <w:rsid w:val="00D14824"/>
    <w:rsid w:val="00D20AE2"/>
    <w:rsid w:val="00D2129C"/>
    <w:rsid w:val="00D25445"/>
    <w:rsid w:val="00D31A44"/>
    <w:rsid w:val="00D325D5"/>
    <w:rsid w:val="00D47935"/>
    <w:rsid w:val="00D56FE5"/>
    <w:rsid w:val="00D61F91"/>
    <w:rsid w:val="00D66EA4"/>
    <w:rsid w:val="00D70125"/>
    <w:rsid w:val="00D703F0"/>
    <w:rsid w:val="00D71375"/>
    <w:rsid w:val="00D823E7"/>
    <w:rsid w:val="00D83B53"/>
    <w:rsid w:val="00D90BF6"/>
    <w:rsid w:val="00D96968"/>
    <w:rsid w:val="00DA1434"/>
    <w:rsid w:val="00DB6A1D"/>
    <w:rsid w:val="00DE4F2F"/>
    <w:rsid w:val="00DE5BB5"/>
    <w:rsid w:val="00DE62F1"/>
    <w:rsid w:val="00DE7541"/>
    <w:rsid w:val="00DE7BFA"/>
    <w:rsid w:val="00DF12AD"/>
    <w:rsid w:val="00DF3C9C"/>
    <w:rsid w:val="00DF40BA"/>
    <w:rsid w:val="00E11823"/>
    <w:rsid w:val="00E16E10"/>
    <w:rsid w:val="00E17731"/>
    <w:rsid w:val="00E214F7"/>
    <w:rsid w:val="00E419A9"/>
    <w:rsid w:val="00E444CE"/>
    <w:rsid w:val="00E46552"/>
    <w:rsid w:val="00E465F8"/>
    <w:rsid w:val="00E63897"/>
    <w:rsid w:val="00E7240F"/>
    <w:rsid w:val="00E77AF0"/>
    <w:rsid w:val="00E80618"/>
    <w:rsid w:val="00E83943"/>
    <w:rsid w:val="00E877A6"/>
    <w:rsid w:val="00E90B53"/>
    <w:rsid w:val="00E93F11"/>
    <w:rsid w:val="00E975FA"/>
    <w:rsid w:val="00EC2086"/>
    <w:rsid w:val="00ED0053"/>
    <w:rsid w:val="00ED04EA"/>
    <w:rsid w:val="00ED26E4"/>
    <w:rsid w:val="00ED6958"/>
    <w:rsid w:val="00EE059B"/>
    <w:rsid w:val="00EE7BEB"/>
    <w:rsid w:val="00EE7D02"/>
    <w:rsid w:val="00EF0FB4"/>
    <w:rsid w:val="00EF291C"/>
    <w:rsid w:val="00EF76C7"/>
    <w:rsid w:val="00F03A1B"/>
    <w:rsid w:val="00F063DD"/>
    <w:rsid w:val="00F24EBB"/>
    <w:rsid w:val="00F32AC5"/>
    <w:rsid w:val="00F331F1"/>
    <w:rsid w:val="00F358CE"/>
    <w:rsid w:val="00F368CE"/>
    <w:rsid w:val="00F4235C"/>
    <w:rsid w:val="00F4384C"/>
    <w:rsid w:val="00F569B6"/>
    <w:rsid w:val="00F62088"/>
    <w:rsid w:val="00F64A84"/>
    <w:rsid w:val="00F75081"/>
    <w:rsid w:val="00F76751"/>
    <w:rsid w:val="00F90340"/>
    <w:rsid w:val="00F9302A"/>
    <w:rsid w:val="00F938EB"/>
    <w:rsid w:val="00F95F77"/>
    <w:rsid w:val="00FB1C29"/>
    <w:rsid w:val="00FB4E58"/>
    <w:rsid w:val="00FC441B"/>
    <w:rsid w:val="00FC73A1"/>
    <w:rsid w:val="00FD789A"/>
    <w:rsid w:val="00FF4234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2DC7"/>
  <w15:chartTrackingRefBased/>
  <w15:docId w15:val="{907D8112-2B31-442F-8175-8D1930B0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8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48E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ED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aminpur chonur</dc:creator>
  <cp:keywords/>
  <dc:description/>
  <cp:lastModifiedBy>Safari saeedeh</cp:lastModifiedBy>
  <cp:revision>204</cp:revision>
  <cp:lastPrinted>2023-01-21T06:44:00Z</cp:lastPrinted>
  <dcterms:created xsi:type="dcterms:W3CDTF">2022-11-12T10:21:00Z</dcterms:created>
  <dcterms:modified xsi:type="dcterms:W3CDTF">2024-10-05T07:12:00Z</dcterms:modified>
</cp:coreProperties>
</file>